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4617A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47C824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79F9CEA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15387CA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7C8D0E7F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A720E3B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498C8A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45557C6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91522D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E7739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7C4B4D7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FE88D1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77AE0DD" w14:textId="33E6C4E3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7D415D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5</w:t>
      </w:r>
    </w:p>
    <w:p w14:paraId="501148D7" w14:textId="09070A09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>Manuale delle procedure di audit del Programma INTERREG V-A Italia - Malta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A04615">
        <w:rPr>
          <w:rFonts w:ascii="Cambria" w:hAnsi="Cambria" w:cs="Calibri Light"/>
          <w:color w:val="000000"/>
          <w:szCs w:val="22"/>
          <w:lang w:val="it-IT"/>
        </w:rPr>
        <w:t>14</w:t>
      </w:r>
      <w:r w:rsidR="00EB71E9">
        <w:rPr>
          <w:rFonts w:ascii="Cambria" w:hAnsi="Cambria" w:cs="Calibri Light"/>
          <w:color w:val="000000"/>
          <w:szCs w:val="22"/>
          <w:lang w:val="it-IT"/>
        </w:rPr>
        <w:t>/</w:t>
      </w:r>
      <w:r w:rsidR="00A04615">
        <w:rPr>
          <w:rFonts w:ascii="Cambria" w:hAnsi="Cambria" w:cs="Calibri Light"/>
          <w:color w:val="000000"/>
          <w:szCs w:val="22"/>
          <w:lang w:val="it-IT"/>
        </w:rPr>
        <w:t>06</w:t>
      </w:r>
      <w:r w:rsidR="0056687E">
        <w:rPr>
          <w:rFonts w:ascii="Cambria" w:hAnsi="Cambria" w:cs="Calibri Light"/>
          <w:color w:val="000000"/>
          <w:szCs w:val="22"/>
          <w:lang w:val="it-IT"/>
        </w:rPr>
        <w:t>/202</w:t>
      </w:r>
      <w:r w:rsidR="00EB71E9">
        <w:rPr>
          <w:rFonts w:ascii="Cambria" w:hAnsi="Cambria" w:cs="Calibri Light"/>
          <w:color w:val="000000"/>
          <w:szCs w:val="22"/>
          <w:lang w:val="it-IT"/>
        </w:rPr>
        <w:t>1</w:t>
      </w:r>
    </w:p>
    <w:p w14:paraId="42242FAE" w14:textId="77777777" w:rsidR="00D4441E" w:rsidRPr="00983A8A" w:rsidRDefault="00D4441E" w:rsidP="00D4441E">
      <w:pPr>
        <w:rPr>
          <w:lang w:val="it-IT"/>
        </w:rPr>
      </w:pPr>
    </w:p>
    <w:p w14:paraId="0145FC4F" w14:textId="77777777" w:rsidR="00D4441E" w:rsidRPr="00983A8A" w:rsidRDefault="00D4441E" w:rsidP="00D4441E">
      <w:pPr>
        <w:rPr>
          <w:lang w:val="it-IT"/>
        </w:rPr>
      </w:pPr>
    </w:p>
    <w:p w14:paraId="74ED0ADC" w14:textId="77777777" w:rsidR="00D4441E" w:rsidRPr="00983A8A" w:rsidRDefault="00D4441E" w:rsidP="00D4441E">
      <w:pPr>
        <w:rPr>
          <w:lang w:val="it-IT"/>
        </w:rPr>
      </w:pPr>
    </w:p>
    <w:p w14:paraId="44C6818D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0E64C555" w14:textId="77777777" w:rsidR="00D4441E" w:rsidRPr="00D4441E" w:rsidRDefault="00D4441E" w:rsidP="00D4441E">
      <w:pPr>
        <w:rPr>
          <w:lang w:val="it-IT"/>
        </w:rPr>
      </w:pPr>
    </w:p>
    <w:p w14:paraId="4AF30FD1" w14:textId="77777777" w:rsidR="00D4441E" w:rsidRPr="00D4441E" w:rsidRDefault="00D4441E" w:rsidP="00D4441E">
      <w:pPr>
        <w:rPr>
          <w:lang w:val="it-IT"/>
        </w:rPr>
      </w:pPr>
    </w:p>
    <w:p w14:paraId="69B298C5" w14:textId="77777777" w:rsidR="00D4441E" w:rsidRDefault="00D4441E" w:rsidP="00D4441E">
      <w:pPr>
        <w:rPr>
          <w:lang w:val="it-IT"/>
        </w:rPr>
      </w:pPr>
    </w:p>
    <w:p w14:paraId="039BA13A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0484D184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PC INTERREG V-A ITALIA - MALTA</w:t>
      </w:r>
    </w:p>
    <w:p w14:paraId="76666534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CCI 2014 TC 16 RFCB 037</w:t>
      </w:r>
    </w:p>
    <w:p w14:paraId="51457B31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56687E">
        <w:rPr>
          <w:rFonts w:ascii="Cambria" w:hAnsi="Cambria" w:cs="Calibri Light"/>
          <w:sz w:val="20"/>
          <w:lang w:val="it-IT"/>
        </w:rPr>
        <w:t xml:space="preserve"> </w:t>
      </w:r>
      <w:proofErr w:type="gramStart"/>
      <w:r w:rsidRPr="00290F99">
        <w:rPr>
          <w:rFonts w:ascii="Cambria" w:hAnsi="Cambria" w:cs="Calibri Light"/>
          <w:sz w:val="20"/>
          <w:lang w:val="it-IT"/>
        </w:rPr>
        <w:t>C</w:t>
      </w:r>
      <w:r w:rsidR="0056687E">
        <w:rPr>
          <w:rFonts w:ascii="Cambria" w:hAnsi="Cambria" w:cs="Calibri Light"/>
          <w:sz w:val="20"/>
          <w:lang w:val="it-IT"/>
        </w:rPr>
        <w:t>(</w:t>
      </w:r>
      <w:proofErr w:type="gramEnd"/>
      <w:r w:rsidRPr="00290F99">
        <w:rPr>
          <w:rFonts w:ascii="Cambria" w:hAnsi="Cambria" w:cs="Calibri Light"/>
          <w:sz w:val="20"/>
          <w:lang w:val="it-IT"/>
        </w:rPr>
        <w:t>2015) 7046 del 12/10/2015</w:t>
      </w:r>
    </w:p>
    <w:p w14:paraId="7193F804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549E9CE6" w14:textId="77777777" w:rsidR="00D4441E" w:rsidRDefault="00D4441E" w:rsidP="00D4441E">
      <w:pPr>
        <w:rPr>
          <w:lang w:val="it-IT"/>
        </w:rPr>
      </w:pPr>
    </w:p>
    <w:p w14:paraId="63F60FAD" w14:textId="77777777" w:rsidR="00D4441E" w:rsidRDefault="00D4441E" w:rsidP="00D4441E">
      <w:pPr>
        <w:rPr>
          <w:lang w:val="it-IT"/>
        </w:rPr>
      </w:pPr>
    </w:p>
    <w:p w14:paraId="71C43DCE" w14:textId="77777777" w:rsidR="00D4441E" w:rsidRDefault="00D4441E" w:rsidP="00D4441E">
      <w:pPr>
        <w:rPr>
          <w:lang w:val="it-IT"/>
        </w:rPr>
      </w:pPr>
    </w:p>
    <w:p w14:paraId="1083FF80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</w:t>
      </w:r>
      <w:proofErr w:type="gramStart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…….</w:t>
      </w:r>
      <w:proofErr w:type="gramEnd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.</w:t>
      </w:r>
    </w:p>
    <w:p w14:paraId="32ED8820" w14:textId="77777777" w:rsidR="00D4441E" w:rsidRPr="00D4441E" w:rsidRDefault="00D4441E" w:rsidP="00D4441E">
      <w:pPr>
        <w:rPr>
          <w:lang w:val="it-IT"/>
        </w:rPr>
      </w:pPr>
    </w:p>
    <w:p w14:paraId="5D8BF70F" w14:textId="77777777" w:rsidR="00D4441E" w:rsidRPr="00D4441E" w:rsidRDefault="00D4441E" w:rsidP="00D4441E">
      <w:pPr>
        <w:rPr>
          <w:lang w:val="it-IT"/>
        </w:rPr>
      </w:pPr>
    </w:p>
    <w:p w14:paraId="5D91E692" w14:textId="77777777" w:rsidR="00D4441E" w:rsidRPr="00D4441E" w:rsidRDefault="00D4441E" w:rsidP="00D4441E">
      <w:pPr>
        <w:rPr>
          <w:lang w:val="it-IT"/>
        </w:rPr>
      </w:pPr>
    </w:p>
    <w:p w14:paraId="41474D00" w14:textId="77777777" w:rsidR="00D4441E" w:rsidRDefault="00D4441E" w:rsidP="00D4441E">
      <w:pPr>
        <w:rPr>
          <w:lang w:val="it-IT"/>
        </w:rPr>
      </w:pPr>
    </w:p>
    <w:p w14:paraId="6761CA4C" w14:textId="77777777" w:rsidR="00D4441E" w:rsidRPr="00D4441E" w:rsidRDefault="00D4441E" w:rsidP="00D4441E">
      <w:pPr>
        <w:rPr>
          <w:lang w:val="it-IT"/>
        </w:rPr>
      </w:pPr>
    </w:p>
    <w:p w14:paraId="2D9AA286" w14:textId="77777777" w:rsidR="00D4441E" w:rsidRPr="00D4441E" w:rsidRDefault="00D4441E" w:rsidP="00D4441E">
      <w:pPr>
        <w:rPr>
          <w:lang w:val="it-IT"/>
        </w:rPr>
      </w:pPr>
    </w:p>
    <w:p w14:paraId="2059AB26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2B079AB0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DC60928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15A3EB7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4E24BDA2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28BD0CE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78D670AF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5ADE189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67B73812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0AB21745" w14:textId="77777777" w:rsidR="00923BB8" w:rsidRPr="00D4441E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D336504" w14:textId="77777777" w:rsidR="00145756" w:rsidRPr="00C35C28" w:rsidRDefault="0091357F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35C28">
              <w:rPr>
                <w:rFonts w:ascii="Cambria" w:hAnsi="Cambria" w:cs="Arial"/>
                <w:b/>
                <w:sz w:val="20"/>
                <w:lang w:val="it-IT"/>
              </w:rPr>
              <w:t>CCI 2014</w:t>
            </w:r>
            <w:r w:rsidR="00C35C28" w:rsidRPr="00C35C28">
              <w:rPr>
                <w:rFonts w:ascii="Cambria" w:hAnsi="Cambria" w:cs="Arial"/>
                <w:b/>
                <w:sz w:val="20"/>
                <w:lang w:val="it-IT"/>
              </w:rPr>
              <w:t xml:space="preserve"> TC 16 RFCB 037</w:t>
            </w:r>
          </w:p>
        </w:tc>
      </w:tr>
      <w:tr w:rsidR="00923BB8" w:rsidRPr="0056687E" w14:paraId="33E5A8A3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AEF00D9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  <w:vAlign w:val="center"/>
          </w:tcPr>
          <w:p w14:paraId="3E007DC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>INTERREG V-A Italia - Malta</w:t>
            </w:r>
          </w:p>
        </w:tc>
      </w:tr>
      <w:tr w:rsidR="00923BB8" w:rsidRPr="00D4441E" w14:paraId="758E8FA8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0C83464A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32C4CE4" w14:textId="77777777" w:rsidR="00923BB8" w:rsidRPr="003B6ABA" w:rsidRDefault="003B6ABA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13C4B8DC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92A0F26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5D940D0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D4441E" w14:paraId="2CA96D88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7CF4984D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/IAID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E83ADA5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D4441E" w14:paraId="5C22C0CF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7ADBC508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1C4D911E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C4BBD9C" w14:textId="77777777" w:rsidR="00923BB8" w:rsidRPr="00D4441E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/ANCM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40B5DF8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3DF02B17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66C4F986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2DA56A6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56687E" w14:paraId="7C52773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41B1EF3E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6233E7D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56687E" w14:paraId="2B5F46FD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02B4CE88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6D63DE9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21440D88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01331355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1F7958EE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0D556D05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  <w:tr w:rsidR="00923BB8" w:rsidRPr="00D4441E" w14:paraId="42583C60" w14:textId="77777777" w:rsidTr="00B470A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AC7D8C9" w14:textId="77777777" w:rsidR="00923BB8" w:rsidRPr="00D4441E" w:rsidRDefault="00923BB8" w:rsidP="004778A3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65F4" w14:textId="77777777" w:rsidR="00923BB8" w:rsidRPr="00D4441E" w:rsidRDefault="00923BB8" w:rsidP="00C35C28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923BB8" w:rsidRPr="00D4441E" w14:paraId="662939CC" w14:textId="77777777" w:rsidTr="00B470A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10F6BB" w14:textId="77777777" w:rsidR="00923BB8" w:rsidRPr="00FD4A0A" w:rsidRDefault="00923BB8" w:rsidP="004778A3">
            <w:pPr>
              <w:spacing w:before="120" w:after="12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4530" w14:textId="77777777" w:rsidR="00923BB8" w:rsidRPr="00D4441E" w:rsidRDefault="00923BB8" w:rsidP="00C35C28">
            <w:pPr>
              <w:spacing w:before="120" w:after="120" w:line="240" w:lineRule="auto"/>
              <w:jc w:val="center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56687E" w14:paraId="17511AC5" w14:textId="77777777" w:rsidTr="00B470A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69B2E96" w14:textId="77777777" w:rsidR="00923BB8" w:rsidRPr="00FD4A0A" w:rsidRDefault="00923BB8" w:rsidP="004778A3">
            <w:pPr>
              <w:spacing w:before="120" w:after="12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046A" w14:textId="77777777" w:rsidR="00923BB8" w:rsidRPr="00D4441E" w:rsidRDefault="00923BB8" w:rsidP="00C35C28">
            <w:pPr>
              <w:spacing w:before="120" w:after="120" w:line="240" w:lineRule="auto"/>
              <w:jc w:val="center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56687E" w14:paraId="08097AF2" w14:textId="77777777" w:rsidTr="00B470A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D7CBD41" w14:textId="77777777" w:rsidR="00923BB8" w:rsidRPr="00FD4A0A" w:rsidRDefault="00923BB8" w:rsidP="004778A3">
            <w:pPr>
              <w:spacing w:before="120" w:after="12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173E" w14:textId="77777777" w:rsidR="00923BB8" w:rsidRPr="00D4441E" w:rsidRDefault="00923BB8" w:rsidP="00C35C28">
            <w:pPr>
              <w:spacing w:before="120" w:after="120" w:line="240" w:lineRule="auto"/>
              <w:jc w:val="center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4D67D198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6EBE4C16" w14:textId="77777777" w:rsidR="00923BB8" w:rsidRPr="00FD4A0A" w:rsidRDefault="00923BB8" w:rsidP="00D93EF4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1579CE59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</w:p>
          <w:p w14:paraId="7CEDE49A" w14:textId="77777777" w:rsidR="00923BB8" w:rsidRPr="00D4441E" w:rsidRDefault="00923BB8" w:rsidP="00B470AD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</w:tbl>
    <w:p w14:paraId="22E0928E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C631F5D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21B6FB18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 per l’Autorità di Audit del Programma </w:t>
      </w:r>
      <w:r w:rsidR="004778A3">
        <w:rPr>
          <w:rFonts w:ascii="Cambria" w:hAnsi="Cambria" w:cs="Arial"/>
          <w:szCs w:val="22"/>
          <w:lang w:val="it-IT"/>
        </w:rPr>
        <w:t>INTERREG V-A Italia - Malta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127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923BB8" w:rsidRPr="004778A3">
        <w:rPr>
          <w:rFonts w:ascii="Cambria" w:hAnsi="Cambria" w:cs="Arial"/>
          <w:szCs w:val="22"/>
          <w:lang w:val="it-IT"/>
        </w:rPr>
        <w:t>1</w:t>
      </w:r>
      <w:r w:rsidRPr="004778A3">
        <w:rPr>
          <w:rFonts w:ascii="Cambria" w:hAnsi="Cambria" w:cs="Arial"/>
          <w:szCs w:val="22"/>
          <w:lang w:val="it-IT"/>
        </w:rPr>
        <w:t>3</w:t>
      </w:r>
      <w:r w:rsidR="00923BB8" w:rsidRPr="004778A3">
        <w:rPr>
          <w:rFonts w:ascii="Cambria" w:hAnsi="Cambria" w:cs="Arial"/>
          <w:szCs w:val="22"/>
          <w:lang w:val="it-IT"/>
        </w:rPr>
        <w:t>03/2013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</w:p>
    <w:p w14:paraId="03CB8610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31E2CC16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64BC2B47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21D520FB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dell’ispezione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085EFD07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- ...</w:t>
      </w:r>
    </w:p>
    <w:p w14:paraId="3F1D9FBA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E858686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1386A85C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dell’ispezione non è stato possibile esaminare i seguenti documenti:</w:t>
      </w:r>
    </w:p>
    <w:p w14:paraId="2FF597A2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7BC6DCE4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17151C2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1FE4D6DC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29138A98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6DB8A66F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5FD5D986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2A06C46B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0AA156F" w14:textId="77777777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>Autorità di Gestione e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4778A3" w:rsidRPr="00BF2BE1">
        <w:rPr>
          <w:rFonts w:ascii="Cambria" w:hAnsi="Cambria" w:cs="Arial"/>
          <w:i/>
          <w:szCs w:val="22"/>
          <w:u w:val="single"/>
          <w:lang w:val="it-IT"/>
        </w:rPr>
        <w:t>Autorità Nazionale di Coordinamento Maltese</w:t>
      </w:r>
    </w:p>
    <w:p w14:paraId="780537FC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7B41B7A1" w14:textId="781171DD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EB71E9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232E89B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delle operazioni;</w:t>
      </w:r>
    </w:p>
    <w:p w14:paraId="4B65C6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alle operazioni selezionate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1A6D11F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6556C748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D2808D8" w14:textId="39F59FBB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13E831B2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4DC72A5E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6CB13488" w14:textId="77777777" w:rsidR="001B47F4" w:rsidRPr="004778A3" w:rsidRDefault="001B47F4" w:rsidP="00B470AD">
      <w:pPr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6539442F" w14:textId="77777777" w:rsidR="00A62954" w:rsidRPr="004778A3" w:rsidRDefault="00A62954" w:rsidP="00B470AD">
      <w:pPr>
        <w:spacing w:line="312" w:lineRule="auto"/>
        <w:ind w:left="360"/>
        <w:jc w:val="both"/>
        <w:rPr>
          <w:rFonts w:ascii="Cambria" w:hAnsi="Cambria" w:cs="Arial"/>
          <w:szCs w:val="22"/>
          <w:lang w:val="it-IT"/>
        </w:rPr>
      </w:pPr>
    </w:p>
    <w:p w14:paraId="60F9A5CD" w14:textId="77777777" w:rsidR="008C6EA7" w:rsidRPr="00BF2BE1" w:rsidRDefault="008C6EA7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Certificazione </w:t>
      </w:r>
    </w:p>
    <w:p w14:paraId="645A846F" w14:textId="77777777" w:rsidR="008C6EA7" w:rsidRPr="004778A3" w:rsidRDefault="008C6EA7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7F9783CA" w14:textId="2AF64AB3" w:rsidR="00923BB8" w:rsidRPr="004778A3" w:rsidRDefault="00923BB8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 ripartizione delle funzioni principali e il rispetto del principio dell</w:t>
      </w:r>
      <w:r w:rsidR="00EB71E9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stesse;</w:t>
      </w:r>
    </w:p>
    <w:p w14:paraId="72A7EB0B" w14:textId="77777777" w:rsidR="00923BB8" w:rsidRPr="004778A3" w:rsidRDefault="00923BB8" w:rsidP="00B470AD">
      <w:pPr>
        <w:pStyle w:val="ListBullet1"/>
        <w:numPr>
          <w:ilvl w:val="0"/>
          <w:numId w:val="11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lastRenderedPageBreak/>
        <w:t xml:space="preserve">l’esistenza di </w:t>
      </w:r>
      <w:r w:rsidRPr="004778A3">
        <w:rPr>
          <w:rFonts w:ascii="Cambria" w:hAnsi="Cambria" w:cs="Arial"/>
          <w:sz w:val="22"/>
          <w:szCs w:val="22"/>
          <w:lang w:val="it-IT"/>
        </w:rPr>
        <w:t>procedure appropriate per la compilazione e presentazione delle domande di pagamento;</w:t>
      </w:r>
    </w:p>
    <w:p w14:paraId="2EF0FF35" w14:textId="77777777" w:rsidR="00923BB8" w:rsidRPr="004778A3" w:rsidRDefault="00923BB8" w:rsidP="00B470AD">
      <w:pPr>
        <w:pStyle w:val="ListBullet1"/>
        <w:numPr>
          <w:ilvl w:val="0"/>
          <w:numId w:val="11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6E7B519E" w14:textId="77777777" w:rsidR="00923BB8" w:rsidRPr="004778A3" w:rsidRDefault="00923BB8" w:rsidP="00B470AD">
      <w:pPr>
        <w:pStyle w:val="ListBullet1"/>
        <w:numPr>
          <w:ilvl w:val="0"/>
          <w:numId w:val="11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4778A3">
        <w:rPr>
          <w:rFonts w:ascii="Cambria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0BF7118A" w14:textId="77777777" w:rsidR="008C6EA7" w:rsidRPr="004778A3" w:rsidRDefault="00923BB8" w:rsidP="00B470AD">
      <w:pPr>
        <w:pStyle w:val="ListBullet1"/>
        <w:numPr>
          <w:ilvl w:val="0"/>
          <w:numId w:val="11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>l’esistenza di p</w:t>
      </w:r>
      <w:r w:rsidRPr="004778A3">
        <w:rPr>
          <w:rFonts w:ascii="Cambria" w:hAnsi="Cambria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annuali;</w:t>
      </w:r>
    </w:p>
    <w:p w14:paraId="2068876B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651FD4C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1131FBDC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4597D12E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6C40BCA2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A917469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092BA6CE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AAAEB53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76714B53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2BBB9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899C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71842AF7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7363AA42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1879099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5223BC5A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58C329B4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2AD427E8" w14:textId="77777777" w:rsidTr="00BF2BE1">
        <w:trPr>
          <w:trHeight w:val="629"/>
          <w:jc w:val="center"/>
        </w:trPr>
        <w:tc>
          <w:tcPr>
            <w:tcW w:w="4360" w:type="dxa"/>
          </w:tcPr>
          <w:p w14:paraId="3FFD99FE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7F09822E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5162A864" w14:textId="77777777" w:rsidTr="00BF2BE1">
        <w:trPr>
          <w:trHeight w:val="564"/>
          <w:jc w:val="center"/>
        </w:trPr>
        <w:tc>
          <w:tcPr>
            <w:tcW w:w="4360" w:type="dxa"/>
          </w:tcPr>
          <w:p w14:paraId="280BB93D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64CE1759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2E0C9FC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50E2F638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0EFF1BC9" w14:textId="77777777" w:rsidTr="00BF2BE1">
        <w:trPr>
          <w:jc w:val="center"/>
        </w:trPr>
        <w:tc>
          <w:tcPr>
            <w:tcW w:w="4360" w:type="dxa"/>
          </w:tcPr>
          <w:p w14:paraId="355A828A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6C4EBB87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237D0A41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16859C27" w14:textId="77777777" w:rsidTr="00BF2BE1">
        <w:trPr>
          <w:jc w:val="center"/>
        </w:trPr>
        <w:tc>
          <w:tcPr>
            <w:tcW w:w="4360" w:type="dxa"/>
          </w:tcPr>
          <w:p w14:paraId="6BD99C0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164380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369BEAA5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69E4F79C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EC44056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Presa d’atto</w:t>
            </w:r>
          </w:p>
        </w:tc>
      </w:tr>
      <w:tr w:rsidR="00BF2BE1" w:rsidRPr="00BF2BE1" w14:paraId="70EAB635" w14:textId="77777777" w:rsidTr="00BF2BE1">
        <w:trPr>
          <w:trHeight w:val="938"/>
          <w:jc w:val="center"/>
        </w:trPr>
        <w:tc>
          <w:tcPr>
            <w:tcW w:w="4360" w:type="dxa"/>
          </w:tcPr>
          <w:p w14:paraId="0FFC09BF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 del Responsabile dell’Autorità di Audit</w:t>
            </w:r>
          </w:p>
        </w:tc>
        <w:tc>
          <w:tcPr>
            <w:tcW w:w="4361" w:type="dxa"/>
          </w:tcPr>
          <w:p w14:paraId="530E9158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Firma </w:t>
            </w:r>
          </w:p>
        </w:tc>
      </w:tr>
    </w:tbl>
    <w:p w14:paraId="775CF5E7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4452996D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7C6D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119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6822" w14:textId="77777777" w:rsidR="006A111B" w:rsidRDefault="006A111B" w:rsidP="00675A0D">
      <w:pPr>
        <w:spacing w:line="240" w:lineRule="auto"/>
      </w:pPr>
      <w:r>
        <w:separator/>
      </w:r>
    </w:p>
  </w:endnote>
  <w:endnote w:type="continuationSeparator" w:id="0">
    <w:p w14:paraId="25D99515" w14:textId="77777777" w:rsidR="006A111B" w:rsidRDefault="006A111B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3A72" w14:textId="77777777" w:rsidR="008F3A88" w:rsidRDefault="00D1642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9A919F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E5B3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73"/>
      <w:gridCol w:w="4039"/>
      <w:gridCol w:w="1693"/>
      <w:gridCol w:w="950"/>
    </w:tblGrid>
    <w:tr w:rsidR="007C6DDB" w:rsidRPr="007C6DDB" w14:paraId="62FA169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2ADD6A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116BBD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15EF0AC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243ED79" w14:textId="123FB26E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1642A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1642A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EB71E9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4</w:t>
          </w:r>
          <w:r w:rsidR="00D1642A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2F41A4AE" w14:textId="536058D1" w:rsidR="008F3A88" w:rsidRPr="0070210F" w:rsidRDefault="007C6DDB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7D415D">
      <w:rPr>
        <w:rFonts w:ascii="Cambria" w:hAnsi="Cambria" w:cs="Calibri Light"/>
        <w:color w:val="000000"/>
        <w:sz w:val="20"/>
        <w:lang w:val="it-IT"/>
      </w:rPr>
      <w:t>5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>Manuale delle procedure di audit del Programma INTERREG V-A Italia - Malta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</w:r>
    <w:r w:rsidRPr="0070210F">
      <w:rPr>
        <w:rFonts w:ascii="Cambria" w:hAnsi="Cambria" w:cs="Calibri Light"/>
        <w:sz w:val="20"/>
        <w:lang w:val="it-IT"/>
      </w:rPr>
      <w:t>Versione</w:t>
    </w:r>
    <w:r w:rsidR="00117042">
      <w:rPr>
        <w:rFonts w:ascii="Cambria" w:hAnsi="Cambria" w:cs="Calibri Light"/>
        <w:sz w:val="20"/>
        <w:lang w:val="it-IT"/>
      </w:rPr>
      <w:t xml:space="preserve"> </w:t>
    </w:r>
    <w:r w:rsidR="00A04615">
      <w:rPr>
        <w:rFonts w:ascii="Cambria" w:hAnsi="Cambria" w:cs="Calibri Light"/>
        <w:sz w:val="20"/>
        <w:lang w:val="it-IT"/>
      </w:rPr>
      <w:t>14</w:t>
    </w:r>
    <w:r w:rsidR="00EB71E9">
      <w:rPr>
        <w:rFonts w:ascii="Cambria" w:hAnsi="Cambria" w:cs="Calibri Light"/>
        <w:sz w:val="20"/>
        <w:lang w:val="it-IT"/>
      </w:rPr>
      <w:t>/</w:t>
    </w:r>
    <w:r w:rsidR="00A04615">
      <w:rPr>
        <w:rFonts w:ascii="Cambria" w:hAnsi="Cambria" w:cs="Calibri Light"/>
        <w:sz w:val="20"/>
        <w:lang w:val="it-IT"/>
      </w:rPr>
      <w:t>06</w:t>
    </w:r>
    <w:r w:rsidR="008836E3">
      <w:rPr>
        <w:rFonts w:ascii="Cambria" w:hAnsi="Cambria" w:cs="Calibri Light"/>
        <w:sz w:val="20"/>
        <w:lang w:val="it-IT"/>
      </w:rPr>
      <w:t>/202</w:t>
    </w:r>
    <w:r w:rsidR="00EB71E9">
      <w:rPr>
        <w:rFonts w:ascii="Cambria" w:hAnsi="Cambria" w:cs="Calibri Light"/>
        <w:sz w:val="20"/>
        <w:lang w:val="it-IT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9"/>
      <w:gridCol w:w="1693"/>
      <w:gridCol w:w="950"/>
    </w:tblGrid>
    <w:tr w:rsidR="007C6DDB" w:rsidRPr="007C6DDB" w14:paraId="602B9050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7F83DE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4F2C7B2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30E3CEA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7BD873" w14:textId="2B2D8151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1642A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1642A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EB71E9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1642A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024C336B" w14:textId="5A770C79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7D415D">
      <w:rPr>
        <w:rFonts w:ascii="Cambria" w:hAnsi="Cambria" w:cs="Calibri Light"/>
        <w:color w:val="000000"/>
        <w:sz w:val="20"/>
        <w:lang w:val="it-IT"/>
      </w:rPr>
      <w:t>5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>Manuale delle procedure di audit del Programma INTERREG V-A Italia - Malta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A04615">
      <w:rPr>
        <w:rFonts w:ascii="Cambria" w:hAnsi="Cambria" w:cs="Calibri Light"/>
        <w:color w:val="000000"/>
        <w:sz w:val="20"/>
        <w:lang w:val="it-IT"/>
      </w:rPr>
      <w:t>14</w:t>
    </w:r>
    <w:r w:rsidR="00EB71E9">
      <w:rPr>
        <w:rFonts w:ascii="Cambria" w:hAnsi="Cambria" w:cs="Calibri Light"/>
        <w:color w:val="000000"/>
        <w:sz w:val="20"/>
        <w:lang w:val="it-IT"/>
      </w:rPr>
      <w:t>/</w:t>
    </w:r>
    <w:r w:rsidR="00A04615">
      <w:rPr>
        <w:rFonts w:ascii="Cambria" w:hAnsi="Cambria" w:cs="Calibri Light"/>
        <w:color w:val="000000"/>
        <w:sz w:val="20"/>
        <w:lang w:val="it-IT"/>
      </w:rPr>
      <w:t>06</w:t>
    </w:r>
    <w:r w:rsidR="0056687E">
      <w:rPr>
        <w:rFonts w:ascii="Cambria" w:hAnsi="Cambria" w:cs="Calibri Light"/>
        <w:color w:val="000000"/>
        <w:sz w:val="20"/>
        <w:lang w:val="it-IT"/>
      </w:rPr>
      <w:t>/202</w:t>
    </w:r>
    <w:r w:rsidR="00EB71E9">
      <w:rPr>
        <w:rFonts w:ascii="Cambria" w:hAnsi="Cambria" w:cs="Calibri Light"/>
        <w:color w:val="000000"/>
        <w:sz w:val="20"/>
        <w:lang w:val="it-IT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767AF" w14:textId="77777777" w:rsidR="006A111B" w:rsidRDefault="006A111B" w:rsidP="00675A0D">
      <w:pPr>
        <w:spacing w:line="240" w:lineRule="auto"/>
      </w:pPr>
      <w:r>
        <w:separator/>
      </w:r>
    </w:p>
  </w:footnote>
  <w:footnote w:type="continuationSeparator" w:id="0">
    <w:p w14:paraId="490AB756" w14:textId="77777777" w:rsidR="006A111B" w:rsidRDefault="006A111B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A07B" w14:textId="13F7798F" w:rsidR="007C6DDB" w:rsidRP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EB71E9">
      <w:rPr>
        <w:rFonts w:cs="Arial"/>
        <w:sz w:val="16"/>
        <w:lang w:val="it-IT"/>
      </w:rPr>
      <w:tab/>
    </w:r>
    <w:r w:rsidR="00EB71E9">
      <w:rPr>
        <w:rFonts w:cs="Arial"/>
        <w:sz w:val="16"/>
        <w:lang w:val="it-IT"/>
      </w:rPr>
      <w:tab/>
    </w:r>
    <w:r w:rsidR="00EB71E9">
      <w:rPr>
        <w:rFonts w:cs="Arial"/>
        <w:sz w:val="16"/>
        <w:lang w:val="it-IT"/>
      </w:rPr>
      <w:tab/>
    </w:r>
    <w:r w:rsidRPr="007C6DDB">
      <w:rPr>
        <w:rFonts w:cs="Arial"/>
        <w:sz w:val="16"/>
        <w:lang w:val="it-IT"/>
      </w:rPr>
      <w:tab/>
    </w:r>
    <w:r w:rsidRPr="007C6DDB">
      <w:rPr>
        <w:rFonts w:cs="Arial"/>
        <w:sz w:val="16"/>
        <w:lang w:val="it-IT"/>
      </w:rPr>
      <w:tab/>
      <w:t xml:space="preserve">                   </w:t>
    </w:r>
    <w:r>
      <w:rPr>
        <w:rFonts w:cs="Arial"/>
        <w:sz w:val="16"/>
        <w:lang w:val="it-IT"/>
      </w:rPr>
      <w:t xml:space="preserve">        </w:t>
    </w:r>
    <w:r w:rsidRPr="007C6DDB">
      <w:rPr>
        <w:rFonts w:cs="Arial"/>
        <w:sz w:val="16"/>
        <w:lang w:val="it-IT"/>
      </w:rPr>
      <w:t xml:space="preserve"> Allegato </w:t>
    </w:r>
    <w:r w:rsidR="007D415D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p w14:paraId="73965B8F" w14:textId="77777777" w:rsidR="007C6DDB" w:rsidRPr="007C6DDB" w:rsidRDefault="007C6DDB" w:rsidP="007C6DDB">
    <w:pPr>
      <w:tabs>
        <w:tab w:val="center" w:pos="4819"/>
        <w:tab w:val="right" w:pos="9638"/>
      </w:tabs>
      <w:spacing w:line="240" w:lineRule="auto"/>
      <w:jc w:val="center"/>
      <w:rPr>
        <w:rFonts w:ascii="Rockwell Condensed" w:hAnsi="Rockwell Condensed"/>
        <w:b/>
        <w:i/>
        <w:sz w:val="12"/>
        <w:lang w:val="it-IT"/>
      </w:rPr>
    </w:pPr>
  </w:p>
  <w:p w14:paraId="367BFD13" w14:textId="27C6E06D" w:rsidR="007C6DDB" w:rsidRPr="00A27F7C" w:rsidRDefault="00A04615" w:rsidP="007C6DDB">
    <w:pPr>
      <w:pStyle w:val="Intestazione"/>
      <w:jc w:val="left"/>
      <w:rPr>
        <w:i w:val="0"/>
        <w:lang w:val="it-IT"/>
      </w:rPr>
    </w:pPr>
    <w:r>
      <w:rPr>
        <w:rFonts w:ascii="Times New Roman" w:hAnsi="Times New Roman"/>
        <w:i w:val="0"/>
        <w:sz w:val="24"/>
        <w:szCs w:val="24"/>
        <w:lang w:val="it-IT"/>
      </w:rPr>
      <w:object w:dxaOrig="1440" w:dyaOrig="1440" w14:anchorId="6B3BDE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5.7pt;margin-top:5.05pt;width:37.15pt;height:48.05pt;z-index:251661312;mso-wrap-style:tight">
          <v:imagedata r:id="rId1" o:title=""/>
        </v:shape>
        <o:OLEObject Type="Embed" ProgID="PBrush" ShapeID="_x0000_s2050" DrawAspect="Content" ObjectID="_1685193487" r:id="rId2"/>
      </w:object>
    </w:r>
    <w:r w:rsidR="007C6DDB" w:rsidRPr="007C6DDB">
      <w:rPr>
        <w:rFonts w:asciiTheme="minorHAnsi" w:eastAsiaTheme="minorHAnsi" w:hAnsiTheme="minorHAnsi" w:cstheme="minorBidi"/>
        <w:i w:val="0"/>
        <w:noProof/>
        <w:sz w:val="24"/>
        <w:szCs w:val="22"/>
        <w:lang w:val="it-IT"/>
      </w:rPr>
      <w:drawing>
        <wp:inline distT="0" distB="0" distL="0" distR="0" wp14:anchorId="72E5F934" wp14:editId="7B963EBE">
          <wp:extent cx="1152525" cy="762000"/>
          <wp:effectExtent l="1905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                       </w:t>
    </w:r>
    <w:r w:rsidR="007C6DDB" w:rsidRPr="007C6DDB">
      <w:rPr>
        <w:rFonts w:ascii="Palace Script MT" w:hAnsi="Palace Script MT"/>
        <w:b/>
        <w:i w:val="0"/>
        <w:noProof/>
        <w:color w:val="548DD4"/>
        <w:sz w:val="20"/>
        <w:szCs w:val="24"/>
        <w:lang w:val="it-IT"/>
      </w:rPr>
      <w:drawing>
        <wp:inline distT="0" distB="0" distL="0" distR="0" wp14:anchorId="4DF1ECCB" wp14:editId="551605A1">
          <wp:extent cx="790575" cy="781050"/>
          <wp:effectExtent l="19050" t="0" r="9525" b="0"/>
          <wp:docPr id="4" name="Immagine 4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                                        </w:t>
    </w:r>
    <w:r w:rsidR="00D45C0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</w:t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</w:t>
    </w:r>
    <w:r w:rsidR="007C6DDB" w:rsidRPr="007C6DDB">
      <w:rPr>
        <w:rFonts w:ascii="Times New Roman" w:hAnsi="Times New Roman"/>
        <w:i w:val="0"/>
        <w:noProof/>
        <w:sz w:val="24"/>
        <w:szCs w:val="24"/>
        <w:lang w:val="it-IT"/>
      </w:rPr>
      <w:drawing>
        <wp:inline distT="0" distB="0" distL="0" distR="0" wp14:anchorId="48E2E22E" wp14:editId="430BDFBE">
          <wp:extent cx="1550895" cy="681318"/>
          <wp:effectExtent l="0" t="0" r="0" b="5080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08" cy="6831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A8874" w14:textId="2BFA4FA3" w:rsidR="007C6DDB" w:rsidRPr="007C6DDB" w:rsidRDefault="007C6DDB" w:rsidP="007C6DDB">
    <w:pPr>
      <w:spacing w:line="240" w:lineRule="auto"/>
      <w:rPr>
        <w:rFonts w:cs="Arial"/>
        <w:sz w:val="16"/>
        <w:lang w:val="it-IT"/>
      </w:rPr>
    </w:pPr>
    <w:bookmarkStart w:id="3" w:name="_Hlk517686806"/>
    <w:r w:rsidRPr="007C6DDB">
      <w:rPr>
        <w:rFonts w:cs="Arial"/>
        <w:sz w:val="16"/>
        <w:lang w:val="it-IT"/>
      </w:rPr>
      <w:t>M</w:t>
    </w:r>
    <w:r w:rsidR="00EB71E9">
      <w:rPr>
        <w:rFonts w:cs="Arial"/>
        <w:sz w:val="16"/>
        <w:lang w:val="it-IT"/>
      </w:rPr>
      <w:t>anuale delle procedure di audit</w:t>
    </w:r>
    <w:r w:rsidR="00EB71E9">
      <w:rPr>
        <w:rFonts w:cs="Arial"/>
        <w:sz w:val="16"/>
        <w:lang w:val="it-IT"/>
      </w:rPr>
      <w:tab/>
    </w:r>
    <w:r w:rsidR="00EB71E9">
      <w:rPr>
        <w:rFonts w:cs="Arial"/>
        <w:sz w:val="16"/>
        <w:lang w:val="it-IT"/>
      </w:rPr>
      <w:tab/>
    </w:r>
    <w:r w:rsidR="00EB71E9">
      <w:rPr>
        <w:rFonts w:cs="Arial"/>
        <w:sz w:val="16"/>
        <w:lang w:val="it-IT"/>
      </w:rPr>
      <w:tab/>
    </w:r>
    <w:r w:rsidRPr="007C6DDB">
      <w:rPr>
        <w:rFonts w:cs="Arial"/>
        <w:sz w:val="16"/>
        <w:lang w:val="it-IT"/>
      </w:rPr>
      <w:tab/>
    </w:r>
    <w:r w:rsidRPr="007C6DDB">
      <w:rPr>
        <w:rFonts w:cs="Arial"/>
        <w:sz w:val="16"/>
        <w:lang w:val="it-IT"/>
      </w:rPr>
      <w:tab/>
      <w:t xml:space="preserve">                   </w:t>
    </w:r>
    <w:r>
      <w:rPr>
        <w:rFonts w:cs="Arial"/>
        <w:sz w:val="16"/>
        <w:lang w:val="it-IT"/>
      </w:rPr>
      <w:t xml:space="preserve">        </w:t>
    </w:r>
    <w:r w:rsidRPr="007C6DDB">
      <w:rPr>
        <w:rFonts w:cs="Arial"/>
        <w:sz w:val="16"/>
        <w:lang w:val="it-IT"/>
      </w:rPr>
      <w:t xml:space="preserve"> Allegato </w:t>
    </w:r>
    <w:r w:rsidR="007D415D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bookmarkEnd w:id="3"/>
  <w:p w14:paraId="4B718E1A" w14:textId="77777777" w:rsidR="007C6DDB" w:rsidRPr="007C6DDB" w:rsidRDefault="007C6DDB" w:rsidP="007C6DDB">
    <w:pPr>
      <w:tabs>
        <w:tab w:val="center" w:pos="4819"/>
        <w:tab w:val="right" w:pos="9638"/>
      </w:tabs>
      <w:spacing w:line="240" w:lineRule="auto"/>
      <w:jc w:val="center"/>
      <w:rPr>
        <w:rFonts w:ascii="Rockwell Condensed" w:hAnsi="Rockwell Condensed"/>
        <w:b/>
        <w:i/>
        <w:sz w:val="12"/>
        <w:lang w:val="it-IT"/>
      </w:rPr>
    </w:pPr>
  </w:p>
  <w:p w14:paraId="6F12D3DF" w14:textId="56CB5CE9" w:rsidR="00E168BB" w:rsidRPr="00D45C0B" w:rsidRDefault="00A04615" w:rsidP="007C6DDB">
    <w:pPr>
      <w:pStyle w:val="Intestazione"/>
      <w:jc w:val="left"/>
      <w:rPr>
        <w:rFonts w:ascii="Palace Script MT" w:hAnsi="Palace Script MT"/>
        <w:b/>
        <w:i w:val="0"/>
        <w:color w:val="548DD4"/>
        <w:sz w:val="20"/>
        <w:szCs w:val="24"/>
        <w:lang w:val="it-IT"/>
      </w:rPr>
    </w:pPr>
    <w:r>
      <w:rPr>
        <w:rFonts w:ascii="Times New Roman" w:hAnsi="Times New Roman"/>
        <w:i w:val="0"/>
        <w:sz w:val="24"/>
        <w:szCs w:val="24"/>
        <w:lang w:val="it-IT"/>
      </w:rPr>
      <w:object w:dxaOrig="1440" w:dyaOrig="1440" w14:anchorId="39935E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75.7pt;margin-top:5.05pt;width:37.15pt;height:48.05pt;z-index:251659264;mso-wrap-style:tight">
          <v:imagedata r:id="rId1" o:title=""/>
        </v:shape>
        <o:OLEObject Type="Embed" ProgID="PBrush" ShapeID="_x0000_s2049" DrawAspect="Content" ObjectID="_1685193488" r:id="rId2"/>
      </w:object>
    </w:r>
    <w:r w:rsidR="007C6DDB" w:rsidRPr="007C6DDB">
      <w:rPr>
        <w:rFonts w:asciiTheme="minorHAnsi" w:eastAsiaTheme="minorHAnsi" w:hAnsiTheme="minorHAnsi" w:cstheme="minorBidi"/>
        <w:i w:val="0"/>
        <w:noProof/>
        <w:sz w:val="24"/>
        <w:szCs w:val="22"/>
        <w:lang w:val="it-IT"/>
      </w:rPr>
      <w:drawing>
        <wp:inline distT="0" distB="0" distL="0" distR="0" wp14:anchorId="659C6215" wp14:editId="3B6BB1D2">
          <wp:extent cx="1152525" cy="7620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                       </w:t>
    </w:r>
    <w:r w:rsidR="007C6DDB" w:rsidRPr="007C6DDB">
      <w:rPr>
        <w:rFonts w:ascii="Palace Script MT" w:hAnsi="Palace Script MT"/>
        <w:b/>
        <w:i w:val="0"/>
        <w:noProof/>
        <w:color w:val="548DD4"/>
        <w:sz w:val="20"/>
        <w:szCs w:val="24"/>
        <w:lang w:val="it-IT"/>
      </w:rPr>
      <w:drawing>
        <wp:inline distT="0" distB="0" distL="0" distR="0" wp14:anchorId="2D91983C" wp14:editId="458A128F">
          <wp:extent cx="790575" cy="781050"/>
          <wp:effectExtent l="19050" t="0" r="9525" b="0"/>
          <wp:docPr id="2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                                    </w:t>
    </w:r>
    <w:r w:rsidR="00D45C0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      </w:t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   </w:t>
    </w:r>
    <w:r w:rsidR="007C6DDB" w:rsidRPr="007C6DDB">
      <w:rPr>
        <w:rFonts w:ascii="Times New Roman" w:hAnsi="Times New Roman"/>
        <w:i w:val="0"/>
        <w:noProof/>
        <w:sz w:val="24"/>
        <w:szCs w:val="24"/>
        <w:lang w:val="it-IT"/>
      </w:rPr>
      <w:drawing>
        <wp:inline distT="0" distB="0" distL="0" distR="0" wp14:anchorId="5CF6CCD7" wp14:editId="031D4C98">
          <wp:extent cx="1550895" cy="681318"/>
          <wp:effectExtent l="0" t="0" r="0" b="5080"/>
          <wp:docPr id="5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7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08" cy="6831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C6DDB" w:rsidRPr="007C6DDB">
      <w:rPr>
        <w:rFonts w:ascii="Palace Script MT" w:hAnsi="Palace Script MT"/>
        <w:b/>
        <w:i w:val="0"/>
        <w:color w:val="548DD4"/>
        <w:sz w:val="20"/>
        <w:szCs w:val="24"/>
        <w:lang w:val="it-IT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6687E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111B"/>
    <w:rsid w:val="006A40AD"/>
    <w:rsid w:val="006A696D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15D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36E3"/>
    <w:rsid w:val="00884E4B"/>
    <w:rsid w:val="00896FD0"/>
    <w:rsid w:val="008B26BF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04615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C18"/>
    <w:rsid w:val="00B470AD"/>
    <w:rsid w:val="00B47968"/>
    <w:rsid w:val="00B533EE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77CCB"/>
    <w:rsid w:val="00C950D1"/>
    <w:rsid w:val="00C96381"/>
    <w:rsid w:val="00CB4826"/>
    <w:rsid w:val="00CC2438"/>
    <w:rsid w:val="00CE1D03"/>
    <w:rsid w:val="00CF3993"/>
    <w:rsid w:val="00D05EE0"/>
    <w:rsid w:val="00D1642A"/>
    <w:rsid w:val="00D16E82"/>
    <w:rsid w:val="00D20704"/>
    <w:rsid w:val="00D4441E"/>
    <w:rsid w:val="00D45C0B"/>
    <w:rsid w:val="00D513E3"/>
    <w:rsid w:val="00D54B30"/>
    <w:rsid w:val="00D93D5B"/>
    <w:rsid w:val="00D93EF4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B71E9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79EF10"/>
  <w15:docId w15:val="{161FE031-CD01-4CC3-BBD9-E496BCFF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2.bin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40D80-1CD2-4844-9B36-F819A79B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9</cp:revision>
  <cp:lastPrinted>2010-03-09T14:26:00Z</cp:lastPrinted>
  <dcterms:created xsi:type="dcterms:W3CDTF">2020-04-06T11:35:00Z</dcterms:created>
  <dcterms:modified xsi:type="dcterms:W3CDTF">2021-06-14T14:32:00Z</dcterms:modified>
</cp:coreProperties>
</file>